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A4DC" w14:textId="77777777" w:rsidR="006F6049" w:rsidRPr="006F6049" w:rsidRDefault="006F6049" w:rsidP="006F604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>Borów, 27 października 2021 r.</w:t>
      </w:r>
    </w:p>
    <w:p w14:paraId="6BD5708C" w14:textId="77777777" w:rsidR="006F6049" w:rsidRPr="006F6049" w:rsidRDefault="006F6049" w:rsidP="006F6049">
      <w:pPr>
        <w:spacing w:after="0" w:line="240" w:lineRule="auto"/>
        <w:rPr>
          <w:rFonts w:ascii="Calibri" w:eastAsia="Times New Roman" w:hAnsi="Calibri" w:cs="Calibri"/>
          <w:i/>
          <w:color w:val="F2F2F2"/>
          <w:sz w:val="20"/>
          <w:szCs w:val="20"/>
          <w:lang w:eastAsia="pl-PL"/>
        </w:rPr>
      </w:pPr>
      <w:r w:rsidRPr="006F6049">
        <w:rPr>
          <w:rFonts w:ascii="Calibri" w:eastAsia="Times New Roman" w:hAnsi="Calibri" w:cs="Calibri"/>
          <w:i/>
          <w:color w:val="F2F2F2"/>
          <w:sz w:val="20"/>
          <w:szCs w:val="20"/>
          <w:lang w:eastAsia="pl-PL"/>
        </w:rPr>
        <w:t>pieczęć Wójta</w:t>
      </w:r>
    </w:p>
    <w:p w14:paraId="764BA8F6" w14:textId="77777777" w:rsidR="006F6049" w:rsidRPr="006F6049" w:rsidRDefault="006F6049" w:rsidP="006F6049">
      <w:pPr>
        <w:keepNext/>
        <w:spacing w:before="60" w:after="60" w:line="360" w:lineRule="auto"/>
        <w:jc w:val="center"/>
        <w:outlineLvl w:val="1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6F6049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6F6049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OBWIESZCZENIE</w:t>
      </w:r>
    </w:p>
    <w:p w14:paraId="4F9DDA2E" w14:textId="77777777" w:rsidR="006F6049" w:rsidRPr="006F6049" w:rsidRDefault="006F6049" w:rsidP="006F6049">
      <w:pPr>
        <w:spacing w:before="60"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F6049">
        <w:rPr>
          <w:rFonts w:ascii="Calibri" w:eastAsia="Times New Roman" w:hAnsi="Calibri" w:cs="Calibri"/>
          <w:b/>
          <w:lang w:eastAsia="pl-PL"/>
        </w:rPr>
        <w:t>Wójt Gminy Borów</w:t>
      </w:r>
    </w:p>
    <w:p w14:paraId="75C7F771" w14:textId="77777777" w:rsidR="006F6049" w:rsidRPr="006F6049" w:rsidRDefault="006F6049" w:rsidP="006F6049">
      <w:pPr>
        <w:spacing w:before="60" w:after="60" w:line="276" w:lineRule="auto"/>
        <w:jc w:val="center"/>
        <w:rPr>
          <w:rFonts w:ascii="Calibri" w:eastAsia="Times New Roman" w:hAnsi="Calibri" w:cs="Calibri"/>
          <w:b/>
          <w:i/>
          <w:iCs/>
          <w:lang w:eastAsia="pl-PL"/>
        </w:rPr>
      </w:pPr>
      <w:r w:rsidRPr="006F6049">
        <w:rPr>
          <w:rFonts w:ascii="Calibri" w:eastAsia="Times New Roman" w:hAnsi="Calibri" w:cs="Calibri"/>
          <w:b/>
          <w:lang w:eastAsia="pl-PL"/>
        </w:rPr>
        <w:t>o przystąpieniu do</w:t>
      </w:r>
      <w:r w:rsidRPr="006F6049">
        <w:rPr>
          <w:rFonts w:ascii="Calibri" w:eastAsia="Times New Roman" w:hAnsi="Calibri" w:cs="Calibri"/>
          <w:b/>
          <w:lang w:eastAsia="pl-PL"/>
        </w:rPr>
        <w:t xml:space="preserve"> </w:t>
      </w:r>
      <w:r w:rsidRPr="006F6049">
        <w:rPr>
          <w:rFonts w:ascii="Calibri" w:eastAsia="Times New Roman" w:hAnsi="Calibri" w:cs="Calibri"/>
          <w:b/>
          <w:lang w:eastAsia="pl-PL"/>
        </w:rPr>
        <w:t>sporządzenia</w:t>
      </w:r>
      <w:r w:rsidRPr="006F6049">
        <w:rPr>
          <w:rFonts w:ascii="Calibri" w:eastAsia="Times New Roman" w:hAnsi="Calibri" w:cs="Calibri"/>
          <w:b/>
          <w:lang w:eastAsia="pl-PL"/>
        </w:rPr>
        <w:t xml:space="preserve"> zmiany 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t>miejscowego planu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t xml:space="preserve"> 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t xml:space="preserve">zagospodarowania przestrzennego 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t xml:space="preserve">wsi Borów 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br/>
        <w:t xml:space="preserve">oraz sporządzenia miejscowego planu zagospodarowania przestrzennego </w:t>
      </w:r>
      <w:r w:rsidRPr="006F6049">
        <w:rPr>
          <w:rFonts w:ascii="Calibri" w:eastAsia="Times New Roman" w:hAnsi="Calibri" w:cs="Calibri"/>
          <w:b/>
          <w:i/>
          <w:iCs/>
          <w:lang w:eastAsia="pl-PL"/>
        </w:rPr>
        <w:br/>
        <w:t>dla pozostałej części obrębu geodezyjnego Borów nieobjętej planem</w:t>
      </w:r>
    </w:p>
    <w:p w14:paraId="136C9700" w14:textId="77777777" w:rsidR="006F6049" w:rsidRPr="006F6049" w:rsidRDefault="006F6049" w:rsidP="006F6049">
      <w:pPr>
        <w:spacing w:before="60" w:after="60" w:line="276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7E992AC" w14:textId="77777777" w:rsidR="006F6049" w:rsidRPr="006F6049" w:rsidRDefault="006F6049" w:rsidP="006F6049">
      <w:pPr>
        <w:spacing w:after="0" w:line="276" w:lineRule="auto"/>
        <w:ind w:firstLine="708"/>
        <w:jc w:val="both"/>
        <w:rPr>
          <w:rFonts w:ascii="Calibri" w:eastAsia="Times New Roman" w:hAnsi="Calibri" w:cs="Calibri"/>
          <w:i/>
          <w:color w:val="000000"/>
          <w:sz w:val="20"/>
          <w:szCs w:val="20"/>
          <w:shd w:val="clear" w:color="auto" w:fill="FFFFFF"/>
          <w:lang w:eastAsia="pl-PL"/>
        </w:rPr>
      </w:pP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17 pkt 1 ustawy z dnia 27 marca 2003 r. </w:t>
      </w:r>
      <w:r w:rsidRPr="006F604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o planowaniu i zagospodarowaniu przestrzennym</w:t>
      </w: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(tj. Dz. U. z 2021 poz. 741 z </w:t>
      </w:r>
      <w:proofErr w:type="spellStart"/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. zm.) zawiadamiam o podjęciu przez Radę Gminy Borów uchwały Nr XXVIII/187/2013 z dnia 30 lipca 2013 r. </w:t>
      </w:r>
      <w:r w:rsidRPr="006F6049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w sprawie przystąpienia do sporządzenia</w:t>
      </w: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 zmiany </w:t>
      </w:r>
      <w:r w:rsidRPr="006F6049">
        <w:rPr>
          <w:rFonts w:ascii="Calibri" w:eastAsia="Times New Roman" w:hAnsi="Calibri" w:cs="Calibri"/>
          <w:b/>
          <w:bCs/>
          <w:i/>
          <w:sz w:val="20"/>
          <w:szCs w:val="20"/>
          <w:lang w:eastAsia="pl-PL"/>
        </w:rPr>
        <w:t>miejscowego planu zagospodarowania przestrzennego wsi Borów oraz sporządzenia miejscowego planu zagospodarowania przestrzennego dla pozostałej części obrębu geodezyjnego Borów nieobjętej planem.</w:t>
      </w:r>
    </w:p>
    <w:p w14:paraId="66ACA8BF" w14:textId="77777777" w:rsidR="006F6049" w:rsidRPr="006F6049" w:rsidRDefault="006F6049" w:rsidP="006F60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Hlk24716936"/>
      <w:bookmarkStart w:id="1" w:name="_Hlk24717354"/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Zainteresowani mogą składać wnioski do wyżej wymienionego planu miejscowego. </w:t>
      </w:r>
      <w:r w:rsidRPr="006F604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Wnioski należy składać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piśmie w siedzibie Urzędu Gminy w Borowie przy ul. Konstytucji 3 Maja 22, 57-160 Borów, ustnie do protokołu lub za pomocą środków komunikacji elektronicznej bez konieczności opatrywania ich bezpiecznym podpisem elektronicznym, w terminie </w:t>
      </w:r>
      <w:r w:rsidRPr="006F604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 </w:t>
      </w:r>
      <w:r w:rsidRPr="006F604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dnia 19 listopada 2021 r. 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>Wniosek powinien zawierać nazwisko, imię, nazwę i adres wnioskodawcy, przedmiot wniosku oraz oznaczenie nieruchomości, której dotyczy.</w:t>
      </w:r>
    </w:p>
    <w:p w14:paraId="08D2A68B" w14:textId="77777777" w:rsidR="006F6049" w:rsidRPr="006F6049" w:rsidRDefault="006F6049" w:rsidP="006F60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Jednocześnie na podstawie art. 39 ust 1 pkt 1, art. 46 ust 1 i art. 51 ust. 1 ustawy z dnia 3 października 2008 r. </w:t>
      </w:r>
      <w:r w:rsidRPr="006F604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o udostępnianiu informacji o środowisku i jego ochronie, udziale społeczeństwa w ochronie środowiska oraz o ocenach oddziaływania na środowisko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(tj. Dz. U. z 2021 r. poz. 247 z </w:t>
      </w:r>
      <w:proofErr w:type="spellStart"/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>późn</w:t>
      </w:r>
      <w:proofErr w:type="spellEnd"/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>. zm.) zawiadamiam o przystąpieniu do przeprowadzenia strategicznej oceny</w:t>
      </w:r>
      <w:r w:rsidRPr="006F6049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oddziaływania na środowisko i opracowania prognozy oddziaływania na środowisko dla przedmiotowych projektów </w:t>
      </w:r>
      <w:r w:rsidRPr="006F6049">
        <w:rPr>
          <w:rFonts w:ascii="Calibri" w:eastAsia="Times New Roman" w:hAnsi="Calibri" w:cs="Times New Roman"/>
          <w:bCs/>
          <w:sz w:val="20"/>
          <w:szCs w:val="20"/>
          <w:lang w:eastAsia="pl-PL"/>
        </w:rPr>
        <w:t>miejscowych planów zagospodarowania przestrzennego.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14:paraId="144BDF57" w14:textId="77777777" w:rsidR="006F6049" w:rsidRPr="006F6049" w:rsidRDefault="006F6049" w:rsidP="006F60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związku z art. 39 ust. 1 pkt 3 ustawy zawiadamiam, że każdy może złożyć uwagi i wnioski w zakresie ochrony środowiska. Organem właściwym do rozpatrzenia uwag i wniosków jest Wójt Gminy Borów. </w:t>
      </w:r>
      <w:r w:rsidRPr="006F604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Wnioski i uwagi mogą być wnoszone </w:t>
      </w:r>
      <w:r w:rsidRPr="006F60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formie pisemnej na adres Urzędu Gminy w Borowie: ul. Konstytucji 3 Maja 22, 57-160 Borów, ustnie do protokołu lub za pomocą środków komunikacji elektronicznej bez konieczności opatrywania ich bezpiecznym podpisem elektronicznym, z podaniem imienia i nazwiska lub nazwy jednostki organizacyjnej i adresu, oznaczenia nieruchomości, której uwaga lub wniosek dotyczy, w nieprzekraczalnym terminie </w:t>
      </w:r>
      <w:r w:rsidRPr="006F604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 </w:t>
      </w:r>
      <w:r w:rsidRPr="006F6049">
        <w:rPr>
          <w:rFonts w:ascii="Calibri" w:eastAsia="Times New Roman" w:hAnsi="Calibri" w:cs="Times New Roman"/>
          <w:b/>
          <w:sz w:val="20"/>
          <w:szCs w:val="20"/>
          <w:lang w:eastAsia="pl-PL"/>
        </w:rPr>
        <w:t>dnia 19 listopada 2021 r.</w:t>
      </w:r>
    </w:p>
    <w:p w14:paraId="3DC3D2F7" w14:textId="77777777" w:rsidR="006F6049" w:rsidRPr="006F6049" w:rsidRDefault="006F6049" w:rsidP="006F6049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bCs/>
          <w:i/>
          <w:iCs/>
          <w:color w:val="000000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Wnioski powinny zawierać także oświadczenie (zgodę) składającego, dotyczące przetwarzania i udostępniania danych osobowych na potrzeby procedury sporządzenia miejscowego planu zagospodarowania przestrzennego, zgodnie z Rozporządzeniem Parlamentu Europejskiego i Rady (UE) 2016/679 z dnia 27 kwietnia 2016 r. </w:t>
      </w:r>
      <w:r w:rsidRPr="006F6049">
        <w:rPr>
          <w:rFonts w:ascii="Calibri" w:eastAsia="Times New Roman" w:hAnsi="Calibri" w:cs="Times New Roman"/>
          <w:bCs/>
          <w:i/>
          <w:iCs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danych).  </w:t>
      </w:r>
    </w:p>
    <w:bookmarkEnd w:id="0"/>
    <w:bookmarkEnd w:id="1"/>
    <w:p w14:paraId="1C8116B7" w14:textId="77777777" w:rsidR="006F6049" w:rsidRPr="006F6049" w:rsidRDefault="006F6049" w:rsidP="006F604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Administratorem przetwarzanych danych osobowych na postawie ustawy z dnia 27 marca 2003 r. </w:t>
      </w:r>
      <w:r w:rsidRPr="006F6049">
        <w:rPr>
          <w:rFonts w:ascii="Calibri" w:eastAsia="Times New Roman" w:hAnsi="Calibri" w:cs="Times New Roman"/>
          <w:bCs/>
          <w:i/>
          <w:iCs/>
          <w:color w:val="000000"/>
          <w:sz w:val="20"/>
          <w:szCs w:val="20"/>
          <w:lang w:eastAsia="pl-PL"/>
        </w:rPr>
        <w:t>o planowaniu i zagospodarowaniu przestrzennym</w:t>
      </w: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</w:t>
      </w:r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(tj. Dz.U. z 2021 poz. 741 z </w:t>
      </w:r>
      <w:proofErr w:type="spellStart"/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>późn</w:t>
      </w:r>
      <w:proofErr w:type="spellEnd"/>
      <w:r w:rsidRPr="006F6049">
        <w:rPr>
          <w:rFonts w:ascii="Calibri" w:eastAsia="Times New Roman" w:hAnsi="Calibri" w:cs="Calibri"/>
          <w:sz w:val="20"/>
          <w:szCs w:val="20"/>
          <w:lang w:eastAsia="pl-PL"/>
        </w:rPr>
        <w:t xml:space="preserve">. zm.) </w:t>
      </w: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jest Wójt Gminy Borów, ul. Konstytucji 3 Maja 22, 57-160 Borów. Dodatkowe informacje dotyczące ochrony danych osobowych mogą Państwo znaleźć na stronie: </w:t>
      </w:r>
      <w:hyperlink r:id="rId4" w:history="1">
        <w:r w:rsidRPr="006F6049">
          <w:rPr>
            <w:rFonts w:ascii="Calibri" w:eastAsia="Times New Roman" w:hAnsi="Calibri" w:cs="Times New Roman"/>
            <w:bCs/>
            <w:color w:val="0563C1"/>
            <w:sz w:val="20"/>
            <w:szCs w:val="20"/>
            <w:u w:val="single"/>
            <w:lang w:eastAsia="pl-PL"/>
          </w:rPr>
          <w:t>https://bip.gwborow.finn.pl</w:t>
        </w:r>
      </w:hyperlink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>.</w:t>
      </w:r>
    </w:p>
    <w:p w14:paraId="1F511AD0" w14:textId="77777777" w:rsidR="006F6049" w:rsidRPr="006F6049" w:rsidRDefault="006F6049" w:rsidP="006F6049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                            </w:t>
      </w:r>
    </w:p>
    <w:p w14:paraId="057E571D" w14:textId="77777777" w:rsidR="006F6049" w:rsidRPr="006F6049" w:rsidRDefault="006F6049" w:rsidP="006F6049">
      <w:pPr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6F604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  </w:t>
      </w:r>
      <w:r w:rsidRPr="006F604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Wójt Gminy Borów</w:t>
      </w:r>
    </w:p>
    <w:p w14:paraId="5AE093D4" w14:textId="77777777" w:rsidR="006F6049" w:rsidRPr="006F6049" w:rsidRDefault="006F6049" w:rsidP="006F6049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</w:p>
    <w:p w14:paraId="6D3A22EC" w14:textId="7FF6EE44" w:rsidR="004B7E17" w:rsidRDefault="006F6049" w:rsidP="006F6049">
      <w:pPr>
        <w:spacing w:after="0" w:line="240" w:lineRule="auto"/>
      </w:pPr>
      <w:r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t>W</w:t>
      </w:r>
      <w:r w:rsidRPr="006F6049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t>ywieszono na tablicy ogłoszeń Urzędu Gminy w Borowie</w:t>
      </w:r>
      <w:r w:rsidRPr="006F6049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br/>
        <w:t>i opublikowano w Biuletynie Informacji Publicznej Urzędu Gminy Borów</w:t>
      </w:r>
      <w:r w:rsidRPr="006F6049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br/>
        <w:t>w dniach od</w:t>
      </w:r>
      <w:r w:rsidRPr="006F6049">
        <w:rPr>
          <w:rFonts w:ascii="Calibri" w:eastAsia="Times New Roman" w:hAnsi="Calibri" w:cs="Calibri"/>
          <w:bCs/>
          <w:sz w:val="16"/>
          <w:szCs w:val="16"/>
          <w:lang w:eastAsia="pl-PL"/>
        </w:rPr>
        <w:t xml:space="preserve"> 27 października 2021 r. </w:t>
      </w:r>
      <w:r w:rsidRPr="006F6049">
        <w:rPr>
          <w:rFonts w:ascii="Calibri" w:eastAsia="Times New Roman" w:hAnsi="Calibri" w:cs="Times New Roman"/>
          <w:bCs/>
          <w:color w:val="000000"/>
          <w:sz w:val="16"/>
          <w:szCs w:val="16"/>
          <w:lang w:eastAsia="pl-PL"/>
        </w:rPr>
        <w:t xml:space="preserve">do dnia </w:t>
      </w:r>
      <w:r w:rsidRPr="006F6049">
        <w:rPr>
          <w:rFonts w:ascii="Calibri" w:eastAsia="Times New Roman" w:hAnsi="Calibri" w:cs="Times New Roman"/>
          <w:bCs/>
          <w:sz w:val="16"/>
          <w:szCs w:val="16"/>
          <w:lang w:eastAsia="pl-PL"/>
        </w:rPr>
        <w:t>19 listopada 2021 r.</w:t>
      </w:r>
    </w:p>
    <w:sectPr w:rsidR="004B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49"/>
    <w:rsid w:val="004B7E17"/>
    <w:rsid w:val="006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9BFD"/>
  <w15:chartTrackingRefBased/>
  <w15:docId w15:val="{C5084E1C-C371-4723-AF27-C99C7E5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gwborow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2021-11-02T07:18:00Z</dcterms:created>
  <dcterms:modified xsi:type="dcterms:W3CDTF">2021-11-02T07:19:00Z</dcterms:modified>
</cp:coreProperties>
</file>