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4DB09" w14:textId="77777777"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14:paraId="22E3AABC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1319A632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………………………………………………….</w:t>
      </w:r>
    </w:p>
    <w:p w14:paraId="5A0992F8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.…………………………………………………</w:t>
      </w:r>
    </w:p>
    <w:p w14:paraId="3C5826E2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1CD8906F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3B29AE1E" w14:textId="77777777" w:rsidR="00ED3CA4" w:rsidRPr="006D43DC" w:rsidRDefault="00ED3CA4" w:rsidP="00ED3CA4">
      <w:pPr>
        <w:jc w:val="center"/>
        <w:rPr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</w:r>
      <w:r w:rsidRPr="006D43DC">
        <w:rPr>
          <w:sz w:val="24"/>
          <w:szCs w:val="24"/>
        </w:rPr>
        <w:t>W KRAJU</w:t>
      </w:r>
    </w:p>
    <w:p w14:paraId="49098CCA" w14:textId="77777777" w:rsidR="00ED3CA4" w:rsidRPr="006D43DC" w:rsidRDefault="00ED3CA4" w:rsidP="00ED3CA4">
      <w:pPr>
        <w:jc w:val="center"/>
        <w:rPr>
          <w:sz w:val="24"/>
          <w:szCs w:val="24"/>
        </w:rPr>
      </w:pPr>
      <w:r w:rsidRPr="006D43DC">
        <w:rPr>
          <w:sz w:val="24"/>
          <w:szCs w:val="24"/>
        </w:rPr>
        <w:t xml:space="preserve">W WYBORACH PREZYDENTA RZECZYPOSPOLITEJ POLSKIEJ </w:t>
      </w:r>
    </w:p>
    <w:p w14:paraId="0E6AFDB3" w14:textId="77777777" w:rsidR="00ED3CA4" w:rsidRPr="006D43DC" w:rsidRDefault="00ED3CA4" w:rsidP="00ED3CA4">
      <w:pPr>
        <w:jc w:val="center"/>
        <w:rPr>
          <w:sz w:val="24"/>
          <w:szCs w:val="24"/>
        </w:rPr>
      </w:pPr>
      <w:r w:rsidRPr="006D43DC">
        <w:rPr>
          <w:sz w:val="24"/>
          <w:szCs w:val="24"/>
        </w:rPr>
        <w:t>ZARZĄDZONYCH NA DZIEŃ 28 CZERWCA 2020 R.</w:t>
      </w:r>
    </w:p>
    <w:p w14:paraId="3993671D" w14:textId="77777777" w:rsidR="006D43DC" w:rsidRDefault="006D43DC" w:rsidP="00ED3CA4">
      <w:pPr>
        <w:jc w:val="center"/>
        <w:rPr>
          <w:b/>
          <w:sz w:val="24"/>
          <w:szCs w:val="24"/>
        </w:rPr>
      </w:pPr>
    </w:p>
    <w:p w14:paraId="66E78804" w14:textId="77777777" w:rsidR="006D43DC" w:rsidRPr="003A6466" w:rsidRDefault="006D43DC" w:rsidP="00ED3C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GŁOSOWANIE PONOWNE W DNIU 12 LIPCA 2020 R.</w:t>
      </w:r>
    </w:p>
    <w:p w14:paraId="5B5A0267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4EADA5E9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1A6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4B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40D3332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AA8A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7A9A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DAE076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E96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890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EC078EE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EACD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B5CD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01E10BD9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F4E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8BA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0A39BC66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2686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C059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DAAECA1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5305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DF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D4CFEF7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DDE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41FA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0DDE4032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22517863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2A84269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9D2665F" wp14:editId="07AE148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C56DDA8" wp14:editId="6B82429B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2ACA14C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258CC60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2496C8C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47A21F6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14:paraId="319BEF2A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p w14:paraId="4632E6F0" w14:textId="77777777" w:rsidR="0016678B" w:rsidRDefault="00A36CC2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69491C"/>
    <w:rsid w:val="006D43DC"/>
    <w:rsid w:val="00A36CC2"/>
    <w:rsid w:val="00B64EF0"/>
    <w:rsid w:val="00ED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AF65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ekaminska</cp:lastModifiedBy>
  <cp:revision>2</cp:revision>
  <dcterms:created xsi:type="dcterms:W3CDTF">2020-06-30T09:21:00Z</dcterms:created>
  <dcterms:modified xsi:type="dcterms:W3CDTF">2020-06-30T09:21:00Z</dcterms:modified>
</cp:coreProperties>
</file>